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870" w:rsidRPr="003544FB" w:rsidRDefault="00CF5870" w:rsidP="003544FB">
      <w:pPr>
        <w:jc w:val="center"/>
        <w:rPr>
          <w:rFonts w:ascii="Times New Roman" w:hAnsi="Times New Roman" w:cs="Times New Roman"/>
          <w:sz w:val="28"/>
          <w:szCs w:val="28"/>
        </w:rPr>
      </w:pPr>
      <w:r w:rsidRPr="003544FB">
        <w:rPr>
          <w:rFonts w:ascii="Times New Roman" w:hAnsi="Times New Roman" w:cs="Times New Roman"/>
          <w:sz w:val="28"/>
          <w:szCs w:val="28"/>
        </w:rPr>
        <w:t>Протокол №1</w:t>
      </w:r>
    </w:p>
    <w:p w:rsidR="003544FB" w:rsidRPr="003544FB" w:rsidRDefault="00CF5870" w:rsidP="003544FB">
      <w:pPr>
        <w:jc w:val="center"/>
        <w:rPr>
          <w:rFonts w:ascii="Times New Roman" w:hAnsi="Times New Roman" w:cs="Times New Roman"/>
          <w:sz w:val="28"/>
          <w:szCs w:val="28"/>
        </w:rPr>
      </w:pPr>
      <w:r w:rsidRPr="003544FB">
        <w:rPr>
          <w:rFonts w:ascii="Times New Roman" w:hAnsi="Times New Roman" w:cs="Times New Roman"/>
          <w:sz w:val="28"/>
          <w:szCs w:val="28"/>
        </w:rPr>
        <w:t>Общее Родительское собрание</w:t>
      </w:r>
    </w:p>
    <w:p w:rsidR="00CF5870" w:rsidRPr="003544FB" w:rsidRDefault="00CF5870" w:rsidP="003544FB">
      <w:pPr>
        <w:jc w:val="center"/>
        <w:rPr>
          <w:rFonts w:ascii="Times New Roman" w:hAnsi="Times New Roman" w:cs="Times New Roman"/>
          <w:sz w:val="28"/>
          <w:szCs w:val="28"/>
        </w:rPr>
      </w:pPr>
      <w:r w:rsidRPr="003544FB">
        <w:rPr>
          <w:rFonts w:ascii="Times New Roman" w:hAnsi="Times New Roman" w:cs="Times New Roman"/>
          <w:sz w:val="28"/>
          <w:szCs w:val="28"/>
        </w:rPr>
        <w:t xml:space="preserve">От </w:t>
      </w:r>
      <w:r w:rsidR="00B64EEC" w:rsidRPr="003544FB">
        <w:rPr>
          <w:rFonts w:ascii="Times New Roman" w:hAnsi="Times New Roman" w:cs="Times New Roman"/>
          <w:sz w:val="28"/>
          <w:szCs w:val="28"/>
        </w:rPr>
        <w:t>0</w:t>
      </w:r>
      <w:r w:rsidRPr="003544FB">
        <w:rPr>
          <w:rFonts w:ascii="Times New Roman" w:hAnsi="Times New Roman" w:cs="Times New Roman"/>
          <w:sz w:val="28"/>
          <w:szCs w:val="28"/>
        </w:rPr>
        <w:t>1.09.2023г.</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Присутствовало-15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Отсутствовало-2</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Повестка собрания: Проведение встречи с родителями на тему содержания ФОП ДО и ее внедрения в образовательн</w:t>
      </w:r>
      <w:r w:rsidR="003544FB">
        <w:rPr>
          <w:rFonts w:ascii="Times New Roman" w:hAnsi="Times New Roman" w:cs="Times New Roman"/>
          <w:sz w:val="28"/>
          <w:szCs w:val="28"/>
        </w:rPr>
        <w:t>ую практику с 01 сентября 2023г.</w:t>
      </w:r>
      <w:bookmarkStart w:id="0" w:name="_GoBack"/>
      <w:bookmarkEnd w:id="0"/>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Собрание провела зав. детским садом </w:t>
      </w:r>
      <w:proofErr w:type="spellStart"/>
      <w:r w:rsidRPr="003544FB">
        <w:rPr>
          <w:rFonts w:ascii="Times New Roman" w:hAnsi="Times New Roman" w:cs="Times New Roman"/>
          <w:sz w:val="28"/>
          <w:szCs w:val="28"/>
        </w:rPr>
        <w:t>Майданникова</w:t>
      </w:r>
      <w:proofErr w:type="spellEnd"/>
      <w:r w:rsidRPr="003544FB">
        <w:rPr>
          <w:rFonts w:ascii="Times New Roman" w:hAnsi="Times New Roman" w:cs="Times New Roman"/>
          <w:sz w:val="28"/>
          <w:szCs w:val="28"/>
        </w:rPr>
        <w:t xml:space="preserve"> Ю. А.</w:t>
      </w:r>
    </w:p>
    <w:p w:rsidR="00CF5870" w:rsidRPr="003544FB" w:rsidRDefault="00CF5870" w:rsidP="003544FB">
      <w:pPr>
        <w:jc w:val="center"/>
        <w:rPr>
          <w:rFonts w:ascii="Times New Roman" w:hAnsi="Times New Roman" w:cs="Times New Roman"/>
          <w:b/>
          <w:sz w:val="28"/>
          <w:szCs w:val="28"/>
        </w:rPr>
      </w:pPr>
      <w:r w:rsidRPr="003544FB">
        <w:rPr>
          <w:rFonts w:ascii="Times New Roman" w:hAnsi="Times New Roman" w:cs="Times New Roman"/>
          <w:b/>
          <w:sz w:val="28"/>
          <w:szCs w:val="28"/>
        </w:rPr>
        <w:t>«Введение ФОП ДО»</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1.Здравствуйте уважаемые, родители, рада Вас приветствовать. Сегодня поговорим о переходе нашего детского сада на ФОП ДО. Я поясню суть этой программы. Если у вас будут вопросы я на них отвечу.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25 ноября 2022 г. № 1028 (зарегистрирован Министерством юстиции Российской Федерации 28 декабря 2022 г., регистрационный № 71847). Федеральная образовательная программа дошкольного образования (ФОП ДО) — это норматив, который был разработан с целью реализации нескольких функций: — создать единое федеральное образовательное пространство для воспитания и развития дошкольников; — обеспечить детям и родителям равные и качественные условия дошкольного образования на всей территории России;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создать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воспитывать и развивать ребенка с активной гражданской позицией, патриотическими взглядами и ценностями.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Федеральная образовательная программа дошкольного образования призвана реализовать один из пунктов ФГОС — создать единое образовательное пространство в России.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Работать по ФОП наш коллектив начнет с 1 сентября 2023года.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Но остается неизменным соотношение обязательной (не менее 60%) и вариативной части программы (не более 40%). Что по вашему мнению, </w:t>
      </w:r>
      <w:r w:rsidRPr="003544FB">
        <w:rPr>
          <w:rFonts w:ascii="Times New Roman" w:hAnsi="Times New Roman" w:cs="Times New Roman"/>
          <w:sz w:val="28"/>
          <w:szCs w:val="28"/>
        </w:rPr>
        <w:lastRenderedPageBreak/>
        <w:t xml:space="preserve">входит в вариативную часть (часть, формируемую участниками образовательных отношений). Главная особенность документа — он позволяет объединить образование и воспитание дошкольников в один гармоничный процесс.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 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Программа содержит в себе учебно-методические документы и состоит из трех разделов: целевого, содержательного и организационного.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В Целевом разделе представлены цели, задачи и принципы. Раскрыты планируемые результаты по. Описана педагогическая диагностика.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Содержательный раздел. Включает в себя 3 части: Федеральную рабочую программу образования; Федеральную рабочую программу воспитания; программу коррекционно-развивающей работы.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Организационный раздел ФОП ДО описывает условия реализации программы: психолого-педагогические и кадровые условия, обустройство РППС, материально-техническое обеспечение. Также появился Федеральный календарный план воспитательной работы.</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F5870" w:rsidRPr="003544FB" w:rsidRDefault="00CF5870">
      <w:pPr>
        <w:rPr>
          <w:rFonts w:ascii="Times New Roman" w:hAnsi="Times New Roman" w:cs="Times New Roman"/>
          <w:sz w:val="28"/>
          <w:szCs w:val="28"/>
          <w:u w:val="single"/>
        </w:rPr>
      </w:pPr>
      <w:r w:rsidRPr="003544FB">
        <w:rPr>
          <w:rFonts w:ascii="Times New Roman" w:hAnsi="Times New Roman" w:cs="Times New Roman"/>
          <w:sz w:val="28"/>
          <w:szCs w:val="28"/>
          <w:u w:val="single"/>
        </w:rPr>
        <w:t xml:space="preserve"> Цель Федеральной программы достигается через следующих задач: </w:t>
      </w:r>
    </w:p>
    <w:p w:rsidR="00CF5870"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обеспечение единых для Российской Федерации содержание ДО и планируемых результатов освоение образовательной программы ДО;</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lastRenderedPageBreak/>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создание условий для формирования ценностного отношения к окружающему миру, становления опята действий и поступков на основе осмысления ценностей; построение (структурирование) содержания образовательной деятельности на основе учета возрастных и индивидуальных особенностей развития; </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охрана и укрепление физического и психического здоровья детей, в том числе их эмоционального благополучия;</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64EEC" w:rsidRPr="003544FB" w:rsidRDefault="00CF5870">
      <w:pPr>
        <w:rPr>
          <w:rFonts w:ascii="Times New Roman" w:hAnsi="Times New Roman" w:cs="Times New Roman"/>
          <w:sz w:val="28"/>
          <w:szCs w:val="28"/>
          <w:u w:val="single"/>
        </w:rPr>
      </w:pPr>
      <w:r w:rsidRPr="003544FB">
        <w:rPr>
          <w:rFonts w:ascii="Times New Roman" w:hAnsi="Times New Roman" w:cs="Times New Roman"/>
          <w:sz w:val="28"/>
          <w:szCs w:val="28"/>
        </w:rPr>
        <w:t xml:space="preserve"> </w:t>
      </w:r>
      <w:r w:rsidRPr="003544FB">
        <w:rPr>
          <w:rFonts w:ascii="Times New Roman" w:hAnsi="Times New Roman" w:cs="Times New Roman"/>
          <w:sz w:val="28"/>
          <w:szCs w:val="28"/>
          <w:u w:val="single"/>
        </w:rPr>
        <w:t xml:space="preserve">Федеральная программа построена на следующих принципах ДО, установленных ФГОС ДО: </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lastRenderedPageBreak/>
        <w:t xml:space="preserve"> 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возраста, а также педагогических работников (далее вместе – взрослые);</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4) признание ребенка полноценным участником (субъектом) образовательных отношений;</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5) поддержка инициативы детей в различных видах деятельности</w:t>
      </w:r>
      <w:r w:rsidR="00B64EEC" w:rsidRPr="003544FB">
        <w:rPr>
          <w:rFonts w:ascii="Times New Roman" w:hAnsi="Times New Roman" w:cs="Times New Roman"/>
          <w:sz w:val="28"/>
          <w:szCs w:val="28"/>
        </w:rPr>
        <w:t>;</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6) сотрудничество ДОО с семьей; </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8) формирование познавательных интересов и познавательных действий ребенка в различных видах деятельности;</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9) возрастная адекватность дошкольного образования (соответствие условий, требований, методов возрасту и особенностям развития); </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10) учет этнокультурной ситуации развития детей. </w:t>
      </w:r>
    </w:p>
    <w:p w:rsidR="00B64EEC" w:rsidRPr="003544FB" w:rsidRDefault="00CF5870">
      <w:pPr>
        <w:rPr>
          <w:rFonts w:ascii="Times New Roman" w:hAnsi="Times New Roman" w:cs="Times New Roman"/>
          <w:sz w:val="28"/>
          <w:szCs w:val="28"/>
          <w:u w:val="single"/>
        </w:rPr>
      </w:pPr>
      <w:r w:rsidRPr="003544FB">
        <w:rPr>
          <w:rFonts w:ascii="Times New Roman" w:hAnsi="Times New Roman" w:cs="Times New Roman"/>
          <w:sz w:val="28"/>
          <w:szCs w:val="28"/>
          <w:u w:val="single"/>
        </w:rPr>
        <w:t>Планируемые результаты реализации Федеральной программы.</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(первое и второе полугодия жизни, ранний (от одного года до трех лет) и дошкольный возраст (от трех до семи лет).</w:t>
      </w:r>
    </w:p>
    <w:p w:rsidR="00B64EEC"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2A703D" w:rsidRPr="003544FB" w:rsidRDefault="00CF5870">
      <w:pPr>
        <w:rPr>
          <w:rFonts w:ascii="Times New Roman" w:hAnsi="Times New Roman" w:cs="Times New Roman"/>
          <w:sz w:val="28"/>
          <w:szCs w:val="28"/>
        </w:rPr>
      </w:pPr>
      <w:r w:rsidRPr="003544FB">
        <w:rPr>
          <w:rFonts w:ascii="Times New Roman" w:hAnsi="Times New Roman" w:cs="Times New Roman"/>
          <w:sz w:val="28"/>
          <w:szCs w:val="28"/>
        </w:rPr>
        <w:t xml:space="preserve"> Всего доброго, спасибо за внимание! До новых встреч.</w:t>
      </w:r>
    </w:p>
    <w:sectPr w:rsidR="002A703D" w:rsidRPr="003544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03D"/>
    <w:rsid w:val="002A703D"/>
    <w:rsid w:val="003544FB"/>
    <w:rsid w:val="00B64EEC"/>
    <w:rsid w:val="00CF5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DAF6D-1774-4E39-A899-40BF3466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1237</Words>
  <Characters>7053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berej</dc:creator>
  <cp:keywords/>
  <dc:description/>
  <cp:lastModifiedBy>berej</cp:lastModifiedBy>
  <cp:revision>5</cp:revision>
  <dcterms:created xsi:type="dcterms:W3CDTF">2024-01-22T10:56:00Z</dcterms:created>
  <dcterms:modified xsi:type="dcterms:W3CDTF">2024-01-22T11:13:00Z</dcterms:modified>
</cp:coreProperties>
</file>